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 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かぶしきがいしゃむさしのぎんこう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株式会社武蔵野銀行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ながほり　かずまさ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長堀　和正</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330-0854</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埼玉県 さいたま市大宮区 桜木町１丁目１０番地８</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6030001002490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2024統合報告書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弊行ホームページに記載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https://www.musashinobank.co.jp/irinfo/financial/disclosure/pdf/2024/2024_disclo_main_all.pdf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P4～5「チャネル戦略」「デジタル戦略」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中期経営計画「MCP 1/3」では「リアルとデジタルを融合し、地域・お客さまと共に歩む」「あらゆる価値を認め合い、多彩な人材が躍動する」という2つのテーマに基づき、デジタルおよび人的資本への投資を通じてサステナブルな経営基盤を構築するとともに、サービスレベル向上・顧客接点の増強によってお客さま満足度の最大化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のスタートにあわせて新設した「デジタル推進部」を中心に、先進的なデジタル技術活用により、お客さまの利便性や満足度向上に繋がる取組みをスピード感をもって進めております。スマホアプリのほか法人向けデジタルサービスの強化に取組むとともに、口座開設やローン手続きのデジタル化などを進め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代表取締役、取締役、社外取締役で構成される「取締役会」の決議にて決定。</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中期経営計画「MCP1/3」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2023年度決算(説明会資料)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2024年度決算(説明会資料)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組織改正のお知らせ(ニュースリリース）</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「TSUBASAアライアンス」への参加について(ニュースリリース)</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従業員のITおよびデジタルリテラシー向上に向けた取組について(ニュースリリース)</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3月30日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6月10日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6月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3月30日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2019年 3月13日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2023年 4月27日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弊行ホームページに記載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https://www.musashinobank.co.jp/company/mid_termplan/pdf/mid_termplan_02.pdf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P12～13＜ダイレクト＞非対面</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弊行ホームページに記載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https://www.musashinobank.co.jp/irinfo/report/pdf/2403_all.pdf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P33「いつでも」「どこでも」相談にできるチャネルの構築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弊行ホームページに記載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https://www.musashinobank.co.jp/irinfo/report/pdf/2503_all.pdf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P38「チャネル戦略」P39「デジタル戦略」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弊行ホームページに記載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https://www.musashinobank.co.jp/irinfo/news/pdf/2022/soshikikaisei20230330.pdf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「組織改正のお知らせ」改正の目的、改正の概要</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弊行ホームページに記載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https://www.musashinobank.co.jp/irinfo/news/pdf/2018/tsubasa.pdf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「ＴＳＵＢＡＳＡアライアンス」への参加について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弊行ホームページに記載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https://www.musashinobank.co.jp/irinfo/news/pdf/2023/itpas20230427%20.pdf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従業員のITおよびデジタルリテラシー向上に向けた取組について(ニュースリリース)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お客さま接点の拡充への取組として、すべてのお客さまが「いつでも」「どこでも」相談できるチャネルを構築すべく、スマホアプリの機能拡充、ダイレクトチャネルの利便性向上、決済ビジネスの強化に取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スマホアプリの機能拡充を継続的に実施、住宅ローンや無担保ローン申込者に対して口座開設からローン契約まで、来店不要の取引拡大を目指す。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お客さま一人ひとりに合ったパーソナライズ化された提案（最適なタイミングでニーズにあった商品の提供）を強化すべく、2025年4月より「むさしのLife]（お金と暮らしのお役立ち情報を配信等）を取り扱い開始し、マーケティングの取組みを進めております。銀行アプリの基礎分析を実施し、誰がどの機能をいつどれ位利用しているか傾向を捉え、プッシュ通知のタイミングの最適化に取組んで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一方、行内業務効率化の観点においても、PipitLINQ預金量調査業務やWeb口座開設業務等のアナログ業務をRPAを活用することで自動化するなど順次拡大しております。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また、両方に共通する取組みとして、生成AIを活用して銀行内外のデータを顧客サービスや業務の効率化に活用すべく取り組んでおります。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に向けた投資を加速し、戦略投資の目線を上げ、スピード感ある取組を展開。前中計では4年で76億円の投資（単年19億円）、現中計では3年で65億円（単年21.6億円)を想定(うち47億円については投資実施済み)しており、スマートフォンアプリの機能拡充によるお客さま利便性・サービス向上やコミュニケーション基盤の全面刷新(M365の導入）によるシームレスな外部との連携やドキュメント共有・共同編集による生産性向上・業務効率化や提案営業のリモート化加速や動画コンテンツ当の積極活用によるお客さま接点・サービ向上等に取組んでいる。また、新たなビジネス領 域の創造としてリアルチャネルとの融合による新たな 価値創造やクラウド環境でのオープンイノベーション 等により新たなビジネス領域の創造への取組も進めて 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２０２３年４月よりスタートした中期経営計画「ＭＣＰ １／３」では、デジタルおよび人的資本への投資を通じてサステナブルな経営基盤を構築するとともに、サービスレベル向上・顧客接点の増強によってお客さま満足の最大化を目指していくことを方針に掲げております。本方針のもと、お客さま向けデジタルサービスやデジタルトランスフォーメーション（ＤＸ）に関する取組みをより強化・拡充し、あわせて、行内業務のデジタル化を一層加速させていくため、組織改正を実施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デジタルに関する人材および知見・ノウハウを結集し、多様化・高度化するお客さま課題をスピーディーに解決していく態勢を構築するため、総合企画部の「デジタル化 推進室」と営業統括部の「フィンテック推進室」を統合し、新たに「デジタル推進部」を設置した。同部では、お客さま向けデジタルサービスやデジタルトランスフォーメーション （ＤＸ）に関する企画・推進を担い、新たな顧客体験価値（カスタマー・エクスペリ エンス）の創出を目指してまいります。また、効率的な業務運営の実現に向け、これまで取組んできた行内業務デジタル化を一層加速させていくとともに、データウェアハウス等による各種データ利活用の高度化を推進し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「ＴＳＵＢＡＳＡアライアンス」は、２０１５年１０月に千葉銀行（頭取 佐久間 英利）、第四銀行（頭取 並木 富士雄）、中国銀行（頭取 宮長 雅人）の３行により発足した 広域連携の枠組みです。２０１６年３月には、伊予銀行（頭取 大塚 岩男）、東邦銀行 （頭取 北村 清士）、北洋銀行（頭取 安田 光春）、２０１８年４月には北越銀行（頭取佐藤 勝弥）が加わっており、今回の当行の参加で８行の連携となります。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地域金融機関は、フィンテックやデジタル化の加速度的な進展や、規制緩和等による他業態との競合激化という変化の大きい経営環境にありますが、そうした新たな経営課題に対して、スピーディかつ先見性を持って対応していくことが不可欠となります。今回の「ＴＳＵＢＡＳＡアライアンス」への参加は、各地域の金融・経済を支える地域銀行とともに、新たな課題に協働して対応していくためのもの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「ＩＴパスポート」資格を基礎レベルのＩＴ・デジタルリテラシーと位置付け、行内 講座の開催やＥラーニングの仕組構築などに取組むことで、取得促進に向けた環境を 整えております。こうした取組みの結果、２０２３年３月末時点の取得割合は５割を 超えています。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プロフェッショナル人材の養成 ２０２３年４月よりスタートした中期経営計画「ＭＣＰ １/３」における人材戦略においても、ＩＴ・デジタル分野のスキル・知識を、ファイナンシャルプランニングや企業支援に関するそれと同様、高度な専門性あるものと位置付け、資格取得を推進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具体的には、企業のＩＴ化等を支援する専門家として「ＩＴコーディネータ」、 銀行におけるＤＸを推進するエンジニアとして「基本情報技術者」、それぞれの資格を 有する従業員の養成に取組んでまいります。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「ＩＴパスポート」や上位資格の「ＩＴコーディネータ」「基本情報技術者」取得者が 中心となり、お取引先企業における生産性や付加価値向上などに繋がるようなＩＴ・ デジタルを活用した各種提案に努めていくことで、持続的成長をサポートいたします。また、当行では、お客さま向けデジタルサービスやＤＸに関する取組みをより強化・ 拡充し、あわせて、行内業務のデジタル化を一層加速させていくため、2023年４月に「デジタル推進部」を新設いたしましたが、同部におけるプロフェッショナル人材の育成・配置を 進めていくことで、先進的で利便性の高いサービスやソリューションを創出していきます。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代表取締役、取締役、社外取締役で構成される「取締役会」決議に基づき中期経営計画を策定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代表取締役、取締役、社外取締役で構成される「取締役会」での決議にて決定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代表取締役、取締役、社外取締役で構成される「取締役会」の決議にて決定。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代表取締役、取締役、社外取締役で構成される「取締役会」での決議にて決定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代表取締役、取締役、社外取締役で構成される「取締役会」での決議にて決定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代表取締役、取締役、社外取締役で構成される「経営会議」にて決定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組織改正のお知らせ(ニュースリリース）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組織改正のお知らせ(ニュースリリース）　改正の目的と改正の概要</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従業員のITおよびデジタルリテラシー向上に向けた取組について(ニュースリリース)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従業員のITおよびデジタルリテラシー向上に向けた取組について(ニュースリリース)</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２０２３年４月よりスタートする中期経営計画「ＭＣＰ １／３」では、デジタルおよび人的資本への投資を通じてサステナブルな経営基盤を構築するとともに、サービスレベル向上・顧客接点の増強によってお客さま満足の最大化を目指していくことを方針に掲げております。本方針のもと、お客さま向けデジタルサービスやデジタルトランスフォーメーション(ＤＸ）に関する取組みをより強化・拡充し、あわせて、行内業務のデジタル化を一層加速させていくため、組織改正を実施するもので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デジタルに関する人材および知見・ノウハウを結集し、多様化・高度化するお客さま課題をスピーディーに解決していく態勢を構築するため、総合企画部の「デジタル化 推進室」と営業統括部の「フィンテック推進室」を統合し、新たに「デジタル推進部」を設置します。同部では、お客さま向けデジタルサービスやデジタルトランスフォーメーション （ＤＸ）に関する企画・推進を担い、新たな顧客体験価値（カスタマー・エクスペリ エンス）の創出を目指してまいります。また、効率的な業務運営の実現に向け、これまで取組んできた行内業務デジタル化を一層加速させていくとともに、データウェアハウス等による各種データ利活用の高度化を推進し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「ＩＴパスポート」資格を基礎レベルのＩＴ・デジタルリテラシーと位置付け、行内 講座の開催やＥラーニングの仕組構築などに取組むことで、取得促進に向けた環境を 整えております。こうした取組みの結果、２０２３年３月末時点の取得割合は５割を 超えています。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プロフェッショナル人材の養成 ２０２３年４月よりスタートした中期経営計画「ＭＣＰ １/３」における人材戦略においても、ＩＴ・デジタル分野のスキル・知識を、ファイナンシャルプランニングや企業支援に関するそれと同様、高度な専門性あるものと位置付け、資格取得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具体的には、企業のＩＴ化等を支援する専門家として「ＩＴコーディネータ」、 銀行におけるＤＸを推進するエンジニアとして「基本情報技術者」、それぞれの資格を 有する従業員の養成に取組んでまいります。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「ＩＴパスポート」や上位資格の「ＩＴコーディネータ」「基本情報技術者」取得者が 中心となり、お取引先企業における生産性や付加価値向上などに繋がるようなＩＴ・ デジタルを活用した各種提案に努めていくことで、持続的成長をサポートいたします。また、当行では、お客さま向けデジタルサービスやＤＸに関する取組みをより強化・ 拡充し、あわせて、行内業務のデジタル化を一層加速させていくため、2023年４月に「デジタル推進部」を新設いたしましたが、同部におけるプロフェッショナル人材の育成・配置を 進めていくことで、先進的で利便性の高いサービスやソリューションを創出していきます。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2024年度決算(説明会資料)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P39「デジタル戦略」～戦略投資を通じ、お客さま満足および生産性を向上</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成長に向けた投資を加速させるべく、戦略投資の目線を上げ、スピード感ある取組を展開、デジタル分野への投資額を前中計の単年１９億円(4年で76億円)から現中計では単年21.6億円(3年で65億円うち47億円は投資実施済)まで拡大していくことを公表しております。一例として、行員が業務で使用しているPC上で稼働しているメールやドキュメント管理、ワークフローといったコミュニケーション基盤(マイクロソフト365)について昨年11月に新規導入しており、生産性向上、業務効率化、お客さま接点・サービスの向上、新たなビジネス領域の創造を目指しており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中期経営計画「MCP1/3」</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2024年度決算(説明会資料)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3月30日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6月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弊行ホームページに記載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https://www.musashinobank.co.jp/company/mid_termplan/pdf/mid_termplan_02.pdf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P12(6)チャネル戦略、P13(7)デジタル戦略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弊行ホームページに記載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https://www.musashinobank.co.jp/irinfo/report/pdf/2503_all.pdf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P39「デジタル戦略」　成長に向けた投資を加速</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目指す指標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・デジタルチャネル利用顧客数：40万先（アプリ ・ Web Note ・ 法人インバン等の利用者数)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・デジタルチャネルによるサービス申込率：30％（口座開設・ 住宅ローン等をデジタルチャネルから申し込む割合)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・戦略的なデジタル投資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IT関連等の戦略投資：65億円（3年間）</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弊行ホームページに記載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https://www.musashinobank.co.jp/irinfo/financial/disclosure/pdf/2024/2024_disclo_main_all.pdf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P5「チャネル戦略」「デジタル戦略」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中期経営計画で掲げたデジタル関連を含む諸施策の進捗については、トップメッセージとして統合報告書で公表(P4～P6)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具体的なメッセージとしては以下の通り。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チャネル戦略のうち、非対面チャネルについては、スマートフォンアプリの機能拡充を継続的に実施しており、アプリをはじ めとしたデジタルチャネルの利用顧客数は30万先を超えております。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としては、中期経営計画のスタートにあわせて新設した「デジタル推進部」を中心に、先進的なデジタル技術活用により、お客さまの利便性や満足度向上に繋がる取組みをスピード感をもって進めております。スマホアプリのほか法人向けデジタルサービスの強化に取組むとともに、口座開設やローン手続きのデジタル化などを進めております。また、行内のデジタルコミュニケーション基盤刷新プロ ジェクトも展開中です。本プロジェクトでは「マイクロソフト365」を全店展開し、生産性向上や業務効率化はもとより、お客さま接点・サービスの向上や新たなビジネス領域の創造を目指してまいります。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2月頃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サイバーセキュリティ管理方針・管理規程等に基づき、ＣＳＩＲＴの活動として、平常時には情報収集や監視活動、啓蒙活動などを実施し、緊急時にはインシデント対応や行内外への情報共有等を実施。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nwKIbsAJE2vDUAEISnOcwTOx9odpDPQYI+WEm03QguxhSsBxtIaxaGZTqLt1gWipKjrLg3h7JeyFJLDa87vZw==" w:salt="vwwoY0EiR0W3ZJ/mkg8N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